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88344" w14:textId="77777777" w:rsidR="00234BAA" w:rsidRDefault="00234BAA" w:rsidP="00234BAA">
      <w:pPr>
        <w:ind w:left="5812"/>
        <w:rPr>
          <w:rStyle w:val="Fett"/>
          <w:rFonts w:ascii="Arial" w:hAnsi="Arial" w:cs="Arial"/>
          <w:sz w:val="20"/>
          <w:szCs w:val="20"/>
          <w:bdr w:val="none" w:sz="0" w:space="0" w:color="auto" w:frame="1"/>
        </w:rPr>
      </w:pPr>
    </w:p>
    <w:p w14:paraId="6E94A863" w14:textId="77777777" w:rsidR="00E477F3" w:rsidRDefault="00E477F3" w:rsidP="00234BAA">
      <w:pPr>
        <w:ind w:left="5812"/>
        <w:rPr>
          <w:rStyle w:val="Fett"/>
          <w:rFonts w:ascii="Arial" w:hAnsi="Arial" w:cs="Arial"/>
          <w:sz w:val="20"/>
          <w:szCs w:val="20"/>
          <w:bdr w:val="none" w:sz="0" w:space="0" w:color="auto" w:frame="1"/>
        </w:rPr>
      </w:pPr>
    </w:p>
    <w:p w14:paraId="7E1347A0" w14:textId="77777777" w:rsidR="00E477F3" w:rsidRDefault="00E477F3" w:rsidP="00234BAA">
      <w:pPr>
        <w:ind w:left="5812"/>
        <w:rPr>
          <w:rStyle w:val="Fett"/>
          <w:rFonts w:ascii="Arial" w:hAnsi="Arial" w:cs="Arial"/>
          <w:sz w:val="20"/>
          <w:szCs w:val="20"/>
          <w:bdr w:val="none" w:sz="0" w:space="0" w:color="auto" w:frame="1"/>
        </w:rPr>
      </w:pPr>
    </w:p>
    <w:p w14:paraId="27F544E3" w14:textId="77777777" w:rsidR="00E477F3" w:rsidRDefault="00E477F3" w:rsidP="00234BAA">
      <w:pPr>
        <w:ind w:left="5812"/>
        <w:rPr>
          <w:rStyle w:val="Fett"/>
          <w:rFonts w:ascii="Arial" w:hAnsi="Arial" w:cs="Arial"/>
          <w:sz w:val="20"/>
          <w:szCs w:val="20"/>
          <w:bdr w:val="none" w:sz="0" w:space="0" w:color="auto" w:frame="1"/>
        </w:rPr>
      </w:pPr>
    </w:p>
    <w:p w14:paraId="19CEE614" w14:textId="77777777" w:rsidR="00E477F3" w:rsidRDefault="00E477F3" w:rsidP="00234BAA">
      <w:pPr>
        <w:ind w:left="5812"/>
        <w:rPr>
          <w:rStyle w:val="Fett"/>
          <w:rFonts w:ascii="Arial" w:hAnsi="Arial" w:cs="Arial"/>
          <w:sz w:val="20"/>
          <w:szCs w:val="20"/>
          <w:bdr w:val="none" w:sz="0" w:space="0" w:color="auto" w:frame="1"/>
        </w:rPr>
      </w:pPr>
    </w:p>
    <w:p w14:paraId="62CE5C14" w14:textId="77777777" w:rsidR="00E477F3" w:rsidRPr="00421BE3" w:rsidRDefault="00E477F3" w:rsidP="00234BAA">
      <w:pPr>
        <w:ind w:left="5812"/>
        <w:rPr>
          <w:rStyle w:val="Fett"/>
          <w:rFonts w:ascii="Arial" w:hAnsi="Arial" w:cs="Arial"/>
          <w:sz w:val="20"/>
          <w:szCs w:val="20"/>
          <w:bdr w:val="none" w:sz="0" w:space="0" w:color="auto" w:frame="1"/>
        </w:rPr>
      </w:pPr>
    </w:p>
    <w:p w14:paraId="29AC8AE2" w14:textId="36CC781B" w:rsidR="00CD4774" w:rsidRPr="00421BE3" w:rsidRDefault="00234BAA" w:rsidP="00234BAA">
      <w:pPr>
        <w:ind w:left="5812"/>
        <w:rPr>
          <w:rFonts w:ascii="Arial" w:hAnsi="Arial" w:cs="Arial"/>
          <w:sz w:val="20"/>
          <w:szCs w:val="20"/>
        </w:rPr>
      </w:pPr>
      <w:proofErr w:type="spellStart"/>
      <w:r w:rsidRPr="00421BE3">
        <w:rPr>
          <w:rStyle w:val="Fett"/>
          <w:rFonts w:ascii="Arial" w:hAnsi="Arial" w:cs="Arial"/>
          <w:sz w:val="20"/>
          <w:szCs w:val="20"/>
          <w:bdr w:val="none" w:sz="0" w:space="0" w:color="auto" w:frame="1"/>
        </w:rPr>
        <w:t>Genossame</w:t>
      </w:r>
      <w:proofErr w:type="spellEnd"/>
      <w:r w:rsidRPr="00421BE3">
        <w:rPr>
          <w:rStyle w:val="Fett"/>
          <w:rFonts w:ascii="Arial" w:hAnsi="Arial" w:cs="Arial"/>
          <w:sz w:val="20"/>
          <w:szCs w:val="20"/>
          <w:bdr w:val="none" w:sz="0" w:space="0" w:color="auto" w:frame="1"/>
        </w:rPr>
        <w:t xml:space="preserve"> Tuggen</w:t>
      </w:r>
      <w:r w:rsidRPr="00421BE3">
        <w:rPr>
          <w:rFonts w:ascii="Arial" w:hAnsi="Arial" w:cs="Arial"/>
          <w:b/>
          <w:bCs/>
          <w:sz w:val="20"/>
          <w:szCs w:val="20"/>
          <w:bdr w:val="none" w:sz="0" w:space="0" w:color="auto" w:frame="1"/>
        </w:rPr>
        <w:br/>
      </w:r>
      <w:r w:rsidRPr="00421BE3">
        <w:rPr>
          <w:rFonts w:ascii="Arial" w:hAnsi="Arial" w:cs="Arial"/>
          <w:sz w:val="20"/>
          <w:szCs w:val="20"/>
        </w:rPr>
        <w:t>Gallusstrasse 1</w:t>
      </w:r>
      <w:r w:rsidRPr="00421BE3">
        <w:rPr>
          <w:rFonts w:ascii="Arial" w:hAnsi="Arial" w:cs="Arial"/>
          <w:sz w:val="20"/>
          <w:szCs w:val="20"/>
        </w:rPr>
        <w:br/>
        <w:t>CH-8856 Tuggen</w:t>
      </w:r>
    </w:p>
    <w:p w14:paraId="01CFC5E6" w14:textId="77777777" w:rsidR="00234BAA" w:rsidRDefault="00234BAA" w:rsidP="00234BAA">
      <w:pPr>
        <w:ind w:left="5812"/>
        <w:rPr>
          <w:rFonts w:ascii="Arial" w:hAnsi="Arial" w:cs="Arial"/>
          <w:sz w:val="20"/>
          <w:szCs w:val="20"/>
        </w:rPr>
      </w:pPr>
    </w:p>
    <w:p w14:paraId="3C9E65BB" w14:textId="77777777" w:rsidR="00E477F3" w:rsidRDefault="00E477F3" w:rsidP="00234BAA">
      <w:pPr>
        <w:ind w:left="5812"/>
        <w:rPr>
          <w:rFonts w:ascii="Arial" w:hAnsi="Arial" w:cs="Arial"/>
          <w:sz w:val="20"/>
          <w:szCs w:val="20"/>
        </w:rPr>
      </w:pPr>
    </w:p>
    <w:p w14:paraId="6DDAEFCC" w14:textId="77777777" w:rsidR="00E477F3" w:rsidRDefault="00E477F3" w:rsidP="00234BAA">
      <w:pPr>
        <w:ind w:left="5812"/>
        <w:rPr>
          <w:rFonts w:ascii="Arial" w:hAnsi="Arial" w:cs="Arial"/>
          <w:sz w:val="20"/>
          <w:szCs w:val="20"/>
        </w:rPr>
      </w:pPr>
    </w:p>
    <w:p w14:paraId="3C72D22D" w14:textId="16D810C5" w:rsidR="00687F97" w:rsidRDefault="00687F97" w:rsidP="00234BAA">
      <w:pPr>
        <w:ind w:left="5812"/>
        <w:rPr>
          <w:rFonts w:ascii="Arial" w:hAnsi="Arial" w:cs="Arial"/>
          <w:sz w:val="20"/>
          <w:szCs w:val="20"/>
        </w:rPr>
      </w:pPr>
      <w:r>
        <w:rPr>
          <w:rFonts w:ascii="Arial" w:hAnsi="Arial" w:cs="Arial"/>
          <w:sz w:val="20"/>
          <w:szCs w:val="20"/>
        </w:rPr>
        <w:t>Netstal, 19. Juni 2023</w:t>
      </w:r>
    </w:p>
    <w:p w14:paraId="60DD5639" w14:textId="77777777" w:rsidR="00E477F3" w:rsidRPr="00421BE3" w:rsidRDefault="00E477F3" w:rsidP="00234BAA">
      <w:pPr>
        <w:ind w:left="5812"/>
        <w:rPr>
          <w:rFonts w:ascii="Arial" w:hAnsi="Arial" w:cs="Arial"/>
          <w:sz w:val="20"/>
          <w:szCs w:val="20"/>
        </w:rPr>
      </w:pPr>
    </w:p>
    <w:p w14:paraId="1DE5A4F6" w14:textId="77777777" w:rsidR="00234BAA" w:rsidRPr="00421BE3" w:rsidRDefault="00234BAA" w:rsidP="00234BAA">
      <w:pPr>
        <w:rPr>
          <w:rFonts w:ascii="Arial" w:hAnsi="Arial" w:cs="Arial"/>
          <w:sz w:val="20"/>
          <w:szCs w:val="20"/>
        </w:rPr>
      </w:pPr>
    </w:p>
    <w:p w14:paraId="0DC03E59" w14:textId="77777777" w:rsidR="00234BAA" w:rsidRPr="00421BE3" w:rsidRDefault="00234BAA" w:rsidP="00234BAA">
      <w:pPr>
        <w:rPr>
          <w:rFonts w:ascii="Arial" w:hAnsi="Arial" w:cs="Arial"/>
          <w:b/>
          <w:bCs/>
          <w:sz w:val="20"/>
          <w:szCs w:val="20"/>
        </w:rPr>
      </w:pPr>
    </w:p>
    <w:p w14:paraId="0DD89E34" w14:textId="4E99E951" w:rsidR="00234BAA" w:rsidRPr="00421BE3" w:rsidRDefault="00234BAA" w:rsidP="00234BAA">
      <w:pPr>
        <w:rPr>
          <w:rFonts w:ascii="Arial" w:hAnsi="Arial" w:cs="Arial"/>
          <w:b/>
          <w:bCs/>
          <w:sz w:val="20"/>
          <w:szCs w:val="20"/>
        </w:rPr>
      </w:pPr>
      <w:r w:rsidRPr="00421BE3">
        <w:rPr>
          <w:rFonts w:ascii="Arial" w:hAnsi="Arial" w:cs="Arial"/>
          <w:b/>
          <w:bCs/>
          <w:sz w:val="20"/>
          <w:szCs w:val="20"/>
        </w:rPr>
        <w:t xml:space="preserve">Gesuch um </w:t>
      </w:r>
      <w:r w:rsidR="00421BE3" w:rsidRPr="00421BE3">
        <w:rPr>
          <w:rFonts w:ascii="Arial" w:hAnsi="Arial" w:cs="Arial"/>
          <w:b/>
          <w:bCs/>
          <w:sz w:val="20"/>
          <w:szCs w:val="20"/>
        </w:rPr>
        <w:t>Erhaltung/Erweiterung der Reitwege um Tuggen</w:t>
      </w:r>
    </w:p>
    <w:p w14:paraId="024F4CFB" w14:textId="77777777" w:rsidR="00234BAA" w:rsidRPr="00421BE3" w:rsidRDefault="00234BAA" w:rsidP="00234BAA">
      <w:pPr>
        <w:rPr>
          <w:rFonts w:ascii="Arial" w:hAnsi="Arial" w:cs="Arial"/>
          <w:b/>
          <w:bCs/>
          <w:sz w:val="20"/>
          <w:szCs w:val="20"/>
        </w:rPr>
      </w:pPr>
    </w:p>
    <w:p w14:paraId="03C89FC8" w14:textId="0E21A04A" w:rsidR="00234BAA" w:rsidRPr="00421BE3" w:rsidRDefault="00234BAA" w:rsidP="00234BAA">
      <w:pPr>
        <w:rPr>
          <w:rFonts w:ascii="Arial" w:hAnsi="Arial" w:cs="Arial"/>
          <w:sz w:val="20"/>
          <w:szCs w:val="20"/>
        </w:rPr>
      </w:pPr>
      <w:r w:rsidRPr="00421BE3">
        <w:rPr>
          <w:rFonts w:ascii="Arial" w:hAnsi="Arial" w:cs="Arial"/>
          <w:sz w:val="20"/>
          <w:szCs w:val="20"/>
        </w:rPr>
        <w:t xml:space="preserve">Geschätzte </w:t>
      </w:r>
      <w:proofErr w:type="spellStart"/>
      <w:r w:rsidRPr="00421BE3">
        <w:rPr>
          <w:rFonts w:ascii="Arial" w:hAnsi="Arial" w:cs="Arial"/>
          <w:sz w:val="20"/>
          <w:szCs w:val="20"/>
        </w:rPr>
        <w:t>Genossame</w:t>
      </w:r>
      <w:proofErr w:type="spellEnd"/>
      <w:r w:rsidRPr="00421BE3">
        <w:rPr>
          <w:rFonts w:ascii="Arial" w:hAnsi="Arial" w:cs="Arial"/>
          <w:sz w:val="20"/>
          <w:szCs w:val="20"/>
        </w:rPr>
        <w:t xml:space="preserve"> Tuggen</w:t>
      </w:r>
    </w:p>
    <w:p w14:paraId="47445174" w14:textId="77777777" w:rsidR="00234BAA" w:rsidRPr="00421BE3" w:rsidRDefault="00234BAA" w:rsidP="00234BAA">
      <w:pPr>
        <w:rPr>
          <w:rFonts w:ascii="Arial" w:hAnsi="Arial" w:cs="Arial"/>
          <w:sz w:val="20"/>
          <w:szCs w:val="20"/>
        </w:rPr>
      </w:pPr>
    </w:p>
    <w:p w14:paraId="4737E1A5" w14:textId="505CE625" w:rsidR="00234BAA" w:rsidRPr="00421BE3" w:rsidRDefault="00234BAA" w:rsidP="00234BAA">
      <w:pPr>
        <w:rPr>
          <w:rFonts w:ascii="Arial" w:hAnsi="Arial" w:cs="Arial"/>
          <w:sz w:val="20"/>
          <w:szCs w:val="20"/>
        </w:rPr>
      </w:pPr>
      <w:r w:rsidRPr="00421BE3">
        <w:rPr>
          <w:rFonts w:ascii="Arial" w:hAnsi="Arial" w:cs="Arial"/>
          <w:sz w:val="20"/>
          <w:szCs w:val="20"/>
        </w:rPr>
        <w:t>Am Donnerstag, 25. Mai durften wir vom Verein Pferd und Umwelt Linthgebiet und Glarnerland</w:t>
      </w:r>
      <w:r w:rsidR="009A4112" w:rsidRPr="00421BE3">
        <w:rPr>
          <w:rFonts w:ascii="Arial" w:hAnsi="Arial" w:cs="Arial"/>
          <w:sz w:val="20"/>
          <w:szCs w:val="20"/>
        </w:rPr>
        <w:t xml:space="preserve"> </w:t>
      </w:r>
      <w:r w:rsidR="009A4112" w:rsidRPr="00421BE3">
        <w:rPr>
          <w:rFonts w:ascii="Arial" w:hAnsi="Arial" w:cs="Arial"/>
          <w:sz w:val="20"/>
          <w:szCs w:val="20"/>
        </w:rPr>
        <w:t>(VPULG)</w:t>
      </w:r>
      <w:r w:rsidRPr="00421BE3">
        <w:rPr>
          <w:rFonts w:ascii="Arial" w:hAnsi="Arial" w:cs="Arial"/>
          <w:sz w:val="20"/>
          <w:szCs w:val="20"/>
        </w:rPr>
        <w:t xml:space="preserve">, vertreten durch den Präsidenten Reto </w:t>
      </w:r>
      <w:proofErr w:type="spellStart"/>
      <w:r w:rsidRPr="00421BE3">
        <w:rPr>
          <w:rFonts w:ascii="Arial" w:hAnsi="Arial" w:cs="Arial"/>
          <w:sz w:val="20"/>
          <w:szCs w:val="20"/>
        </w:rPr>
        <w:t>Kubli</w:t>
      </w:r>
      <w:proofErr w:type="spellEnd"/>
      <w:r w:rsidRPr="00421BE3">
        <w:rPr>
          <w:rFonts w:ascii="Arial" w:hAnsi="Arial" w:cs="Arial"/>
          <w:sz w:val="20"/>
          <w:szCs w:val="20"/>
        </w:rPr>
        <w:t xml:space="preserve">, die aktuelle Situation der Reitwege im Gebiet Tuggen mit der </w:t>
      </w:r>
      <w:proofErr w:type="spellStart"/>
      <w:r w:rsidRPr="00421BE3">
        <w:rPr>
          <w:rFonts w:ascii="Arial" w:hAnsi="Arial" w:cs="Arial"/>
          <w:sz w:val="20"/>
          <w:szCs w:val="20"/>
        </w:rPr>
        <w:t>Genossame</w:t>
      </w:r>
      <w:proofErr w:type="spellEnd"/>
      <w:r w:rsidRPr="00421BE3">
        <w:rPr>
          <w:rFonts w:ascii="Arial" w:hAnsi="Arial" w:cs="Arial"/>
          <w:sz w:val="20"/>
          <w:szCs w:val="20"/>
        </w:rPr>
        <w:t xml:space="preserve"> Tuggen, vertreten durch den Präsidenten Linus </w:t>
      </w:r>
      <w:proofErr w:type="spellStart"/>
      <w:r w:rsidRPr="00421BE3">
        <w:rPr>
          <w:rFonts w:ascii="Arial" w:hAnsi="Arial" w:cs="Arial"/>
          <w:sz w:val="20"/>
          <w:szCs w:val="20"/>
        </w:rPr>
        <w:t>Janser</w:t>
      </w:r>
      <w:proofErr w:type="spellEnd"/>
      <w:r w:rsidRPr="00421BE3">
        <w:rPr>
          <w:rFonts w:ascii="Arial" w:hAnsi="Arial" w:cs="Arial"/>
          <w:sz w:val="20"/>
          <w:szCs w:val="20"/>
        </w:rPr>
        <w:t xml:space="preserve"> besprechen. Besprochen wurden das geplante Reitverbot am „kleinen S“ sowie eine mögliche </w:t>
      </w:r>
      <w:r w:rsidR="00E477F3">
        <w:rPr>
          <w:rFonts w:ascii="Arial" w:hAnsi="Arial" w:cs="Arial"/>
          <w:sz w:val="20"/>
          <w:szCs w:val="20"/>
        </w:rPr>
        <w:t>Galoppstrecke</w:t>
      </w:r>
      <w:r w:rsidR="009A4112" w:rsidRPr="00421BE3">
        <w:rPr>
          <w:rFonts w:ascii="Arial" w:hAnsi="Arial" w:cs="Arial"/>
          <w:sz w:val="20"/>
          <w:szCs w:val="20"/>
        </w:rPr>
        <w:t xml:space="preserve"> auf der gegenüberliegenden Seite der Autobahn der </w:t>
      </w:r>
      <w:proofErr w:type="spellStart"/>
      <w:r w:rsidR="009A4112" w:rsidRPr="00421BE3">
        <w:rPr>
          <w:rFonts w:ascii="Arial" w:hAnsi="Arial" w:cs="Arial"/>
          <w:sz w:val="20"/>
          <w:szCs w:val="20"/>
        </w:rPr>
        <w:t>Kletten</w:t>
      </w:r>
      <w:r w:rsidR="00421BE3" w:rsidRPr="00421BE3">
        <w:rPr>
          <w:rFonts w:ascii="Arial" w:hAnsi="Arial" w:cs="Arial"/>
          <w:sz w:val="20"/>
          <w:szCs w:val="20"/>
        </w:rPr>
        <w:t>see</w:t>
      </w:r>
      <w:r w:rsidR="009A4112" w:rsidRPr="00421BE3">
        <w:rPr>
          <w:rFonts w:ascii="Arial" w:hAnsi="Arial" w:cs="Arial"/>
          <w:sz w:val="20"/>
          <w:szCs w:val="20"/>
        </w:rPr>
        <w:t>kanalstrasse</w:t>
      </w:r>
      <w:proofErr w:type="spellEnd"/>
      <w:r w:rsidR="009A4112" w:rsidRPr="00421BE3">
        <w:rPr>
          <w:rFonts w:ascii="Arial" w:hAnsi="Arial" w:cs="Arial"/>
          <w:sz w:val="20"/>
          <w:szCs w:val="20"/>
        </w:rPr>
        <w:t>.</w:t>
      </w:r>
    </w:p>
    <w:p w14:paraId="516200F0" w14:textId="77777777" w:rsidR="00234BAA" w:rsidRPr="00421BE3" w:rsidRDefault="00234BAA" w:rsidP="00234BAA">
      <w:pPr>
        <w:rPr>
          <w:rFonts w:ascii="Arial" w:hAnsi="Arial" w:cs="Arial"/>
          <w:sz w:val="20"/>
          <w:szCs w:val="20"/>
        </w:rPr>
      </w:pPr>
    </w:p>
    <w:p w14:paraId="7B82628C" w14:textId="6A26B3C8" w:rsidR="00234BAA" w:rsidRPr="00421BE3" w:rsidRDefault="00234BAA" w:rsidP="00234BAA">
      <w:pPr>
        <w:rPr>
          <w:rFonts w:ascii="Arial" w:hAnsi="Arial" w:cs="Arial"/>
          <w:sz w:val="20"/>
          <w:szCs w:val="20"/>
        </w:rPr>
      </w:pPr>
      <w:r w:rsidRPr="00421BE3">
        <w:rPr>
          <w:rFonts w:ascii="Arial" w:hAnsi="Arial" w:cs="Arial"/>
          <w:sz w:val="20"/>
          <w:szCs w:val="20"/>
        </w:rPr>
        <w:t xml:space="preserve">Wir vom VPULG sind um einen aktiven Austausch mit der </w:t>
      </w:r>
      <w:proofErr w:type="spellStart"/>
      <w:r w:rsidRPr="00421BE3">
        <w:rPr>
          <w:rFonts w:ascii="Arial" w:hAnsi="Arial" w:cs="Arial"/>
          <w:sz w:val="20"/>
          <w:szCs w:val="20"/>
        </w:rPr>
        <w:t>Genossame</w:t>
      </w:r>
      <w:proofErr w:type="spellEnd"/>
      <w:r w:rsidRPr="00421BE3">
        <w:rPr>
          <w:rFonts w:ascii="Arial" w:hAnsi="Arial" w:cs="Arial"/>
          <w:sz w:val="20"/>
          <w:szCs w:val="20"/>
        </w:rPr>
        <w:t xml:space="preserve"> Tuggen </w:t>
      </w:r>
      <w:r w:rsidR="009A4112" w:rsidRPr="00421BE3">
        <w:rPr>
          <w:rFonts w:ascii="Arial" w:hAnsi="Arial" w:cs="Arial"/>
          <w:sz w:val="20"/>
          <w:szCs w:val="20"/>
        </w:rPr>
        <w:t xml:space="preserve">und eine Erhaltung des Reitgebiets im </w:t>
      </w:r>
      <w:proofErr w:type="spellStart"/>
      <w:r w:rsidR="009A4112" w:rsidRPr="00421BE3">
        <w:rPr>
          <w:rFonts w:ascii="Arial" w:hAnsi="Arial" w:cs="Arial"/>
          <w:sz w:val="20"/>
          <w:szCs w:val="20"/>
        </w:rPr>
        <w:t>Tuggner</w:t>
      </w:r>
      <w:proofErr w:type="spellEnd"/>
      <w:r w:rsidR="009A4112" w:rsidRPr="00421BE3">
        <w:rPr>
          <w:rFonts w:ascii="Arial" w:hAnsi="Arial" w:cs="Arial"/>
          <w:sz w:val="20"/>
          <w:szCs w:val="20"/>
        </w:rPr>
        <w:t xml:space="preserve"> Riet bestrebt</w:t>
      </w:r>
      <w:r w:rsidRPr="00421BE3">
        <w:rPr>
          <w:rFonts w:ascii="Arial" w:hAnsi="Arial" w:cs="Arial"/>
          <w:sz w:val="20"/>
          <w:szCs w:val="20"/>
        </w:rPr>
        <w:t xml:space="preserve">. Die Wege rund um Tuggen sind von Pferdebesitzern in der Umgebung sehr geschätzt und </w:t>
      </w:r>
      <w:r w:rsidR="009A4112" w:rsidRPr="00421BE3">
        <w:rPr>
          <w:rFonts w:ascii="Arial" w:hAnsi="Arial" w:cs="Arial"/>
          <w:sz w:val="20"/>
          <w:szCs w:val="20"/>
        </w:rPr>
        <w:t xml:space="preserve">werden für die tägliche Bewegung der Tiere genutzt. Damit Konflikte langfristig und nachhaltig aus dem Weg geschafft werden können, fragen wir um folgende Optionen an: </w:t>
      </w:r>
    </w:p>
    <w:p w14:paraId="51027822" w14:textId="77777777" w:rsidR="009A4112" w:rsidRPr="00421BE3" w:rsidRDefault="009A4112" w:rsidP="00234BAA">
      <w:pPr>
        <w:rPr>
          <w:rFonts w:ascii="Arial" w:hAnsi="Arial" w:cs="Arial"/>
          <w:sz w:val="20"/>
          <w:szCs w:val="20"/>
        </w:rPr>
      </w:pPr>
    </w:p>
    <w:p w14:paraId="105DC7DB" w14:textId="57EFC5BC" w:rsidR="009A4112" w:rsidRPr="00421BE3" w:rsidRDefault="009A4112" w:rsidP="009A4112">
      <w:pPr>
        <w:pStyle w:val="Listenabsatz"/>
        <w:numPr>
          <w:ilvl w:val="0"/>
          <w:numId w:val="1"/>
        </w:numPr>
        <w:rPr>
          <w:rFonts w:ascii="Arial" w:hAnsi="Arial" w:cs="Arial"/>
          <w:b/>
          <w:bCs/>
          <w:sz w:val="20"/>
          <w:szCs w:val="20"/>
        </w:rPr>
      </w:pPr>
      <w:r w:rsidRPr="00421BE3">
        <w:rPr>
          <w:rFonts w:ascii="Arial" w:hAnsi="Arial" w:cs="Arial"/>
          <w:b/>
          <w:bCs/>
          <w:sz w:val="20"/>
          <w:szCs w:val="20"/>
        </w:rPr>
        <w:t>Option 1: bedingtes Reitverbot am „kleinen S“:</w:t>
      </w:r>
    </w:p>
    <w:p w14:paraId="1C8F945F" w14:textId="4070A214" w:rsidR="009A4112" w:rsidRPr="00421BE3" w:rsidRDefault="009A4112" w:rsidP="009A4112">
      <w:pPr>
        <w:pStyle w:val="Listenabsatz"/>
        <w:rPr>
          <w:rFonts w:ascii="Arial" w:hAnsi="Arial" w:cs="Arial"/>
          <w:sz w:val="20"/>
          <w:szCs w:val="20"/>
        </w:rPr>
      </w:pPr>
      <w:r w:rsidRPr="00421BE3">
        <w:rPr>
          <w:rFonts w:ascii="Arial" w:hAnsi="Arial" w:cs="Arial"/>
          <w:sz w:val="20"/>
          <w:szCs w:val="20"/>
        </w:rPr>
        <w:t>An den Abzweigern zum „kleinen S“ (siehe Karte in der Beilage) werden bedingte Reitverbote installiert</w:t>
      </w:r>
      <w:r w:rsidR="00421BE3" w:rsidRPr="00421BE3">
        <w:rPr>
          <w:rFonts w:ascii="Arial" w:hAnsi="Arial" w:cs="Arial"/>
          <w:sz w:val="20"/>
          <w:szCs w:val="20"/>
        </w:rPr>
        <w:t xml:space="preserve"> (vgl. Schild in der Beilage)</w:t>
      </w:r>
      <w:r w:rsidRPr="00421BE3">
        <w:rPr>
          <w:rFonts w:ascii="Arial" w:hAnsi="Arial" w:cs="Arial"/>
          <w:sz w:val="20"/>
          <w:szCs w:val="20"/>
        </w:rPr>
        <w:t xml:space="preserve">. Ab Zeitpunkt der Installation sind nur noch Mitglieder des VPULG berechtigt, den Weg zu nutzen – für alle Nicht-Mitglieder gilt ein Reitverbot. Mitglieder des VPULG werden durch eine </w:t>
      </w:r>
      <w:proofErr w:type="gramStart"/>
      <w:r w:rsidR="004A0F02">
        <w:rPr>
          <w:rFonts w:ascii="Arial" w:hAnsi="Arial" w:cs="Arial"/>
          <w:sz w:val="20"/>
          <w:szCs w:val="20"/>
        </w:rPr>
        <w:t xml:space="preserve">graue </w:t>
      </w:r>
      <w:r w:rsidRPr="00421BE3">
        <w:rPr>
          <w:rFonts w:ascii="Arial" w:hAnsi="Arial" w:cs="Arial"/>
          <w:sz w:val="20"/>
          <w:szCs w:val="20"/>
        </w:rPr>
        <w:t xml:space="preserve"> Plakette</w:t>
      </w:r>
      <w:proofErr w:type="gramEnd"/>
      <w:r w:rsidRPr="00421BE3">
        <w:rPr>
          <w:rFonts w:ascii="Arial" w:hAnsi="Arial" w:cs="Arial"/>
          <w:sz w:val="20"/>
          <w:szCs w:val="20"/>
        </w:rPr>
        <w:t xml:space="preserve"> am Kopfstück der Pferde erkannt. Im Gegenzug dafür, dass VPULG-Mitglieder den Weg weiterhin nutzen können, entschädigt der VPULG die </w:t>
      </w:r>
      <w:proofErr w:type="spellStart"/>
      <w:r w:rsidRPr="00421BE3">
        <w:rPr>
          <w:rFonts w:ascii="Arial" w:hAnsi="Arial" w:cs="Arial"/>
          <w:sz w:val="20"/>
          <w:szCs w:val="20"/>
        </w:rPr>
        <w:t>Genossame</w:t>
      </w:r>
      <w:proofErr w:type="spellEnd"/>
      <w:r w:rsidRPr="00421BE3">
        <w:rPr>
          <w:rFonts w:ascii="Arial" w:hAnsi="Arial" w:cs="Arial"/>
          <w:sz w:val="20"/>
          <w:szCs w:val="20"/>
        </w:rPr>
        <w:t xml:space="preserve"> Tuggen jährlich mit einem Beitrag von CHF 1500.- (prov. Vorschlag VPULG)</w:t>
      </w:r>
      <w:r w:rsidR="00421BE3" w:rsidRPr="00421BE3">
        <w:rPr>
          <w:rFonts w:ascii="Arial" w:hAnsi="Arial" w:cs="Arial"/>
          <w:sz w:val="20"/>
          <w:szCs w:val="20"/>
        </w:rPr>
        <w:t xml:space="preserve">, welcher zur Instandhaltung des Weges genutzt werden kann. </w:t>
      </w:r>
      <w:r w:rsidR="00E477F3">
        <w:rPr>
          <w:rFonts w:ascii="Arial" w:hAnsi="Arial" w:cs="Arial"/>
          <w:sz w:val="20"/>
          <w:szCs w:val="20"/>
        </w:rPr>
        <w:t>In einer Vereinbarung würden die Details der Zusammenarbeit festgehalten.</w:t>
      </w:r>
    </w:p>
    <w:p w14:paraId="00E2E04C" w14:textId="77777777" w:rsidR="00421BE3" w:rsidRPr="00421BE3" w:rsidRDefault="00421BE3" w:rsidP="009A4112">
      <w:pPr>
        <w:pStyle w:val="Listenabsatz"/>
        <w:rPr>
          <w:rFonts w:ascii="Arial" w:hAnsi="Arial" w:cs="Arial"/>
          <w:sz w:val="20"/>
          <w:szCs w:val="20"/>
        </w:rPr>
      </w:pPr>
    </w:p>
    <w:p w14:paraId="5801558F" w14:textId="2DAAE924" w:rsidR="00421BE3" w:rsidRPr="00421BE3" w:rsidRDefault="00421BE3" w:rsidP="00421BE3">
      <w:pPr>
        <w:pStyle w:val="Listenabsatz"/>
        <w:numPr>
          <w:ilvl w:val="0"/>
          <w:numId w:val="1"/>
        </w:numPr>
        <w:rPr>
          <w:rFonts w:ascii="Arial" w:hAnsi="Arial" w:cs="Arial"/>
          <w:sz w:val="20"/>
          <w:szCs w:val="20"/>
        </w:rPr>
      </w:pPr>
      <w:r w:rsidRPr="00421BE3">
        <w:rPr>
          <w:rFonts w:ascii="Arial" w:hAnsi="Arial" w:cs="Arial"/>
          <w:b/>
          <w:bCs/>
          <w:sz w:val="20"/>
          <w:szCs w:val="20"/>
        </w:rPr>
        <w:t xml:space="preserve">Option 2: </w:t>
      </w:r>
      <w:r w:rsidR="00E477F3">
        <w:rPr>
          <w:rFonts w:ascii="Arial" w:hAnsi="Arial" w:cs="Arial"/>
          <w:b/>
          <w:bCs/>
          <w:sz w:val="20"/>
          <w:szCs w:val="20"/>
        </w:rPr>
        <w:t>Galoppstrecke</w:t>
      </w:r>
      <w:r w:rsidRPr="00421BE3">
        <w:rPr>
          <w:rFonts w:ascii="Arial" w:hAnsi="Arial" w:cs="Arial"/>
          <w:b/>
          <w:bCs/>
          <w:sz w:val="20"/>
          <w:szCs w:val="20"/>
        </w:rPr>
        <w:t xml:space="preserve"> entlang der Autobahn im Buchenriet</w:t>
      </w:r>
    </w:p>
    <w:p w14:paraId="3759A4F0" w14:textId="756BD3F5" w:rsidR="00421BE3" w:rsidRPr="00421BE3" w:rsidRDefault="00421BE3" w:rsidP="00421BE3">
      <w:pPr>
        <w:pStyle w:val="Listenabsatz"/>
        <w:rPr>
          <w:rFonts w:ascii="Arial" w:hAnsi="Arial" w:cs="Arial"/>
          <w:sz w:val="20"/>
          <w:szCs w:val="20"/>
        </w:rPr>
      </w:pPr>
      <w:r w:rsidRPr="00421BE3">
        <w:rPr>
          <w:rFonts w:ascii="Arial" w:hAnsi="Arial" w:cs="Arial"/>
          <w:sz w:val="20"/>
          <w:szCs w:val="20"/>
        </w:rPr>
        <w:t xml:space="preserve">Auf der gegenüberliegenden Seite der Autobahn der bestehenden </w:t>
      </w:r>
      <w:r w:rsidR="00E477F3">
        <w:rPr>
          <w:rFonts w:ascii="Arial" w:hAnsi="Arial" w:cs="Arial"/>
          <w:sz w:val="20"/>
          <w:szCs w:val="20"/>
        </w:rPr>
        <w:t>Galoppstrecke</w:t>
      </w:r>
      <w:r w:rsidRPr="00421BE3">
        <w:rPr>
          <w:rFonts w:ascii="Arial" w:hAnsi="Arial" w:cs="Arial"/>
          <w:sz w:val="20"/>
          <w:szCs w:val="20"/>
        </w:rPr>
        <w:t xml:space="preserve"> entlang der </w:t>
      </w:r>
      <w:proofErr w:type="spellStart"/>
      <w:r w:rsidRPr="00421BE3">
        <w:rPr>
          <w:rFonts w:ascii="Arial" w:hAnsi="Arial" w:cs="Arial"/>
          <w:sz w:val="20"/>
          <w:szCs w:val="20"/>
        </w:rPr>
        <w:t>Klettenseekanalstrasse</w:t>
      </w:r>
      <w:proofErr w:type="spellEnd"/>
      <w:r w:rsidRPr="00421BE3">
        <w:rPr>
          <w:rFonts w:ascii="Arial" w:hAnsi="Arial" w:cs="Arial"/>
          <w:sz w:val="20"/>
          <w:szCs w:val="20"/>
        </w:rPr>
        <w:t xml:space="preserve"> kann durch den VPULG eine weitere </w:t>
      </w:r>
      <w:proofErr w:type="spellStart"/>
      <w:r w:rsidRPr="00421BE3">
        <w:rPr>
          <w:rFonts w:ascii="Arial" w:hAnsi="Arial" w:cs="Arial"/>
          <w:sz w:val="20"/>
          <w:szCs w:val="20"/>
        </w:rPr>
        <w:t>Sandspur</w:t>
      </w:r>
      <w:proofErr w:type="spellEnd"/>
      <w:r w:rsidRPr="00421BE3">
        <w:rPr>
          <w:rFonts w:ascii="Arial" w:hAnsi="Arial" w:cs="Arial"/>
          <w:sz w:val="20"/>
          <w:szCs w:val="20"/>
        </w:rPr>
        <w:t xml:space="preserve"> </w:t>
      </w:r>
      <w:proofErr w:type="spellStart"/>
      <w:r w:rsidRPr="00421BE3">
        <w:rPr>
          <w:rFonts w:ascii="Arial" w:hAnsi="Arial" w:cs="Arial"/>
          <w:sz w:val="20"/>
          <w:szCs w:val="20"/>
        </w:rPr>
        <w:t>erichtet</w:t>
      </w:r>
      <w:proofErr w:type="spellEnd"/>
      <w:r w:rsidRPr="00421BE3">
        <w:rPr>
          <w:rFonts w:ascii="Arial" w:hAnsi="Arial" w:cs="Arial"/>
          <w:sz w:val="20"/>
          <w:szCs w:val="20"/>
        </w:rPr>
        <w:t xml:space="preserve"> werden. Die Organisation sowie die Kosten der Aufsandung der bestehenden </w:t>
      </w:r>
      <w:proofErr w:type="spellStart"/>
      <w:r w:rsidRPr="00421BE3">
        <w:rPr>
          <w:rFonts w:ascii="Arial" w:hAnsi="Arial" w:cs="Arial"/>
          <w:sz w:val="20"/>
          <w:szCs w:val="20"/>
        </w:rPr>
        <w:t>Kiesstrasse</w:t>
      </w:r>
      <w:proofErr w:type="spellEnd"/>
      <w:r w:rsidRPr="00421BE3">
        <w:rPr>
          <w:rFonts w:ascii="Arial" w:hAnsi="Arial" w:cs="Arial"/>
          <w:sz w:val="20"/>
          <w:szCs w:val="20"/>
        </w:rPr>
        <w:t xml:space="preserve"> und des Wiesenstücks würden durch den VPULG getragen. Die Instandhaltung der </w:t>
      </w:r>
      <w:r w:rsidR="00E477F3">
        <w:rPr>
          <w:rFonts w:ascii="Arial" w:hAnsi="Arial" w:cs="Arial"/>
          <w:sz w:val="20"/>
          <w:szCs w:val="20"/>
        </w:rPr>
        <w:t>Galoppstrecke</w:t>
      </w:r>
      <w:r w:rsidRPr="00421BE3">
        <w:rPr>
          <w:rFonts w:ascii="Arial" w:hAnsi="Arial" w:cs="Arial"/>
          <w:sz w:val="20"/>
          <w:szCs w:val="20"/>
        </w:rPr>
        <w:t xml:space="preserve"> würde ebenfalls durch den VPULG erfolgen. Durch die Erweiterung der Reitwege rund um Tuggen mit einem Weg, welcher explizit auf die Nutzung durch Pferde ausgerichtete ist, erhoffen wir uns eine geringere Abnutzung der restlichen Wege &amp; </w:t>
      </w:r>
      <w:proofErr w:type="spellStart"/>
      <w:r w:rsidRPr="00421BE3">
        <w:rPr>
          <w:rFonts w:ascii="Arial" w:hAnsi="Arial" w:cs="Arial"/>
          <w:sz w:val="20"/>
          <w:szCs w:val="20"/>
        </w:rPr>
        <w:t>Strassen</w:t>
      </w:r>
      <w:proofErr w:type="spellEnd"/>
      <w:r w:rsidRPr="00421BE3">
        <w:rPr>
          <w:rFonts w:ascii="Arial" w:hAnsi="Arial" w:cs="Arial"/>
          <w:sz w:val="20"/>
          <w:szCs w:val="20"/>
        </w:rPr>
        <w:t>.</w:t>
      </w:r>
      <w:r w:rsidR="00E477F3">
        <w:rPr>
          <w:rFonts w:ascii="Arial" w:hAnsi="Arial" w:cs="Arial"/>
          <w:sz w:val="20"/>
          <w:szCs w:val="20"/>
        </w:rPr>
        <w:t xml:space="preserve"> </w:t>
      </w:r>
      <w:r w:rsidR="00E477F3">
        <w:rPr>
          <w:rFonts w:ascii="Arial" w:hAnsi="Arial" w:cs="Arial"/>
          <w:sz w:val="20"/>
          <w:szCs w:val="20"/>
        </w:rPr>
        <w:t>In einer Vereinbarung würden die Details der Zusammenarbeit festgehalten.</w:t>
      </w:r>
    </w:p>
    <w:p w14:paraId="28C186CE" w14:textId="77777777" w:rsidR="00421BE3" w:rsidRDefault="00421BE3" w:rsidP="00421BE3">
      <w:pPr>
        <w:rPr>
          <w:rFonts w:ascii="Arial" w:hAnsi="Arial" w:cs="Arial"/>
          <w:sz w:val="20"/>
          <w:szCs w:val="20"/>
        </w:rPr>
      </w:pPr>
    </w:p>
    <w:p w14:paraId="24E06C06" w14:textId="77777777" w:rsidR="00E477F3" w:rsidRDefault="00E477F3" w:rsidP="00421BE3">
      <w:pPr>
        <w:rPr>
          <w:rFonts w:ascii="Arial" w:hAnsi="Arial" w:cs="Arial"/>
          <w:sz w:val="20"/>
          <w:szCs w:val="20"/>
        </w:rPr>
      </w:pPr>
    </w:p>
    <w:p w14:paraId="22B14CC3" w14:textId="77777777" w:rsidR="00687F97" w:rsidRDefault="00687F97" w:rsidP="00421BE3">
      <w:pPr>
        <w:rPr>
          <w:rFonts w:ascii="Arial" w:hAnsi="Arial" w:cs="Arial"/>
          <w:sz w:val="20"/>
          <w:szCs w:val="20"/>
        </w:rPr>
      </w:pPr>
    </w:p>
    <w:p w14:paraId="0D2469A1" w14:textId="77777777" w:rsidR="00687F97" w:rsidRDefault="00687F97" w:rsidP="00421BE3">
      <w:pPr>
        <w:rPr>
          <w:rFonts w:ascii="Arial" w:hAnsi="Arial" w:cs="Arial"/>
          <w:sz w:val="20"/>
          <w:szCs w:val="20"/>
        </w:rPr>
      </w:pPr>
    </w:p>
    <w:p w14:paraId="7A58DDE1" w14:textId="77777777" w:rsidR="00687F97" w:rsidRDefault="00687F97" w:rsidP="00421BE3">
      <w:pPr>
        <w:rPr>
          <w:rFonts w:ascii="Arial" w:hAnsi="Arial" w:cs="Arial"/>
          <w:sz w:val="20"/>
          <w:szCs w:val="20"/>
        </w:rPr>
      </w:pPr>
    </w:p>
    <w:p w14:paraId="6CB64558" w14:textId="48F501F5" w:rsidR="00421BE3" w:rsidRPr="00421BE3" w:rsidRDefault="00E477F3" w:rsidP="00421BE3">
      <w:pPr>
        <w:rPr>
          <w:rFonts w:ascii="Arial" w:hAnsi="Arial" w:cs="Arial"/>
          <w:sz w:val="20"/>
          <w:szCs w:val="20"/>
        </w:rPr>
      </w:pPr>
      <w:r>
        <w:rPr>
          <w:rFonts w:ascii="Arial" w:hAnsi="Arial" w:cs="Arial"/>
          <w:sz w:val="20"/>
          <w:szCs w:val="20"/>
        </w:rPr>
        <w:t xml:space="preserve">Es würde uns freuen, würde eine der beiden Optionen für die </w:t>
      </w:r>
      <w:proofErr w:type="spellStart"/>
      <w:r>
        <w:rPr>
          <w:rFonts w:ascii="Arial" w:hAnsi="Arial" w:cs="Arial"/>
          <w:sz w:val="20"/>
          <w:szCs w:val="20"/>
        </w:rPr>
        <w:t>Genossame</w:t>
      </w:r>
      <w:proofErr w:type="spellEnd"/>
      <w:r>
        <w:rPr>
          <w:rFonts w:ascii="Arial" w:hAnsi="Arial" w:cs="Arial"/>
          <w:sz w:val="20"/>
          <w:szCs w:val="20"/>
        </w:rPr>
        <w:t xml:space="preserve"> Tuggen in Frage kommen - f</w:t>
      </w:r>
      <w:r w:rsidR="00421BE3" w:rsidRPr="00421BE3">
        <w:rPr>
          <w:rFonts w:ascii="Arial" w:hAnsi="Arial" w:cs="Arial"/>
          <w:sz w:val="20"/>
          <w:szCs w:val="20"/>
        </w:rPr>
        <w:t xml:space="preserve">ür die wohlwollende Prüfung unserer Antragsstellung danken wir im Voraus und stehen bei Fragen oder Unklarheiten gerne zur Verfügung. </w:t>
      </w:r>
    </w:p>
    <w:p w14:paraId="78FC4155" w14:textId="77777777" w:rsidR="009A4112" w:rsidRDefault="009A4112" w:rsidP="00234BAA">
      <w:pPr>
        <w:rPr>
          <w:rFonts w:ascii="Arial" w:hAnsi="Arial" w:cs="Arial"/>
          <w:sz w:val="20"/>
          <w:szCs w:val="20"/>
        </w:rPr>
      </w:pPr>
    </w:p>
    <w:p w14:paraId="155F38C8" w14:textId="09854083" w:rsidR="00E477F3" w:rsidRDefault="00E477F3" w:rsidP="00234BAA">
      <w:pPr>
        <w:rPr>
          <w:rFonts w:ascii="Arial" w:hAnsi="Arial" w:cs="Arial"/>
          <w:sz w:val="20"/>
          <w:szCs w:val="20"/>
        </w:rPr>
      </w:pPr>
      <w:r>
        <w:rPr>
          <w:rFonts w:ascii="Arial" w:hAnsi="Arial" w:cs="Arial"/>
          <w:sz w:val="20"/>
          <w:szCs w:val="20"/>
        </w:rPr>
        <w:t xml:space="preserve">Freundliche </w:t>
      </w:r>
      <w:proofErr w:type="spellStart"/>
      <w:r>
        <w:rPr>
          <w:rFonts w:ascii="Arial" w:hAnsi="Arial" w:cs="Arial"/>
          <w:sz w:val="20"/>
          <w:szCs w:val="20"/>
        </w:rPr>
        <w:t>Grüsse</w:t>
      </w:r>
      <w:proofErr w:type="spellEnd"/>
    </w:p>
    <w:p w14:paraId="4083F555" w14:textId="77777777" w:rsidR="00E477F3" w:rsidRDefault="00E477F3" w:rsidP="00234BAA">
      <w:pPr>
        <w:rPr>
          <w:rFonts w:ascii="Arial" w:hAnsi="Arial" w:cs="Arial"/>
          <w:sz w:val="20"/>
          <w:szCs w:val="20"/>
        </w:rPr>
      </w:pPr>
    </w:p>
    <w:p w14:paraId="1C7C734E" w14:textId="77777777" w:rsidR="00E477F3" w:rsidRDefault="00E477F3" w:rsidP="00234BAA">
      <w:pPr>
        <w:rPr>
          <w:rFonts w:ascii="Arial" w:hAnsi="Arial" w:cs="Arial"/>
          <w:sz w:val="20"/>
          <w:szCs w:val="20"/>
        </w:rPr>
      </w:pPr>
    </w:p>
    <w:p w14:paraId="1FC7032C" w14:textId="77777777" w:rsidR="00E477F3" w:rsidRDefault="00E477F3" w:rsidP="00234BAA">
      <w:pPr>
        <w:rPr>
          <w:rFonts w:ascii="Arial" w:hAnsi="Arial" w:cs="Arial"/>
          <w:sz w:val="20"/>
          <w:szCs w:val="20"/>
        </w:rPr>
      </w:pPr>
    </w:p>
    <w:p w14:paraId="5D53F2F3" w14:textId="64D15630" w:rsidR="00E477F3" w:rsidRDefault="00E477F3" w:rsidP="00234BAA">
      <w:pPr>
        <w:rPr>
          <w:rFonts w:ascii="Arial" w:hAnsi="Arial" w:cs="Arial"/>
          <w:sz w:val="20"/>
          <w:szCs w:val="20"/>
        </w:rPr>
      </w:pPr>
      <w:r>
        <w:rPr>
          <w:rFonts w:ascii="Arial" w:hAnsi="Arial" w:cs="Arial"/>
          <w:sz w:val="20"/>
          <w:szCs w:val="20"/>
        </w:rPr>
        <w:t xml:space="preserve">Reto </w:t>
      </w:r>
      <w:proofErr w:type="spellStart"/>
      <w:r>
        <w:rPr>
          <w:rFonts w:ascii="Arial" w:hAnsi="Arial" w:cs="Arial"/>
          <w:sz w:val="20"/>
          <w:szCs w:val="20"/>
        </w:rPr>
        <w:t>Kubli</w:t>
      </w:r>
      <w:proofErr w:type="spellEnd"/>
    </w:p>
    <w:p w14:paraId="4ABF103F" w14:textId="2C9C50A0" w:rsidR="00E477F3" w:rsidRDefault="00E477F3" w:rsidP="00234BAA">
      <w:pPr>
        <w:rPr>
          <w:rFonts w:ascii="Arial" w:hAnsi="Arial" w:cs="Arial"/>
          <w:sz w:val="20"/>
          <w:szCs w:val="20"/>
        </w:rPr>
      </w:pPr>
      <w:r>
        <w:rPr>
          <w:rFonts w:ascii="Arial" w:hAnsi="Arial" w:cs="Arial"/>
          <w:sz w:val="20"/>
          <w:szCs w:val="20"/>
        </w:rPr>
        <w:t xml:space="preserve">Präsident VPULG </w:t>
      </w:r>
    </w:p>
    <w:p w14:paraId="2CBBE3E6" w14:textId="77777777" w:rsidR="004A0F02" w:rsidRDefault="004A0F02" w:rsidP="00234BAA">
      <w:pPr>
        <w:rPr>
          <w:rFonts w:ascii="Arial" w:hAnsi="Arial" w:cs="Arial"/>
          <w:sz w:val="20"/>
          <w:szCs w:val="20"/>
        </w:rPr>
      </w:pPr>
    </w:p>
    <w:p w14:paraId="69651538" w14:textId="77777777" w:rsidR="004A0F02" w:rsidRDefault="004A0F02" w:rsidP="00234BAA">
      <w:pPr>
        <w:rPr>
          <w:rFonts w:ascii="Arial" w:hAnsi="Arial" w:cs="Arial"/>
          <w:sz w:val="20"/>
          <w:szCs w:val="20"/>
        </w:rPr>
      </w:pPr>
    </w:p>
    <w:p w14:paraId="26A9CB0E" w14:textId="77777777" w:rsidR="004A0F02" w:rsidRDefault="004A0F02" w:rsidP="00234BAA">
      <w:pPr>
        <w:rPr>
          <w:rFonts w:ascii="Arial" w:hAnsi="Arial" w:cs="Arial"/>
          <w:sz w:val="20"/>
          <w:szCs w:val="20"/>
        </w:rPr>
      </w:pPr>
    </w:p>
    <w:p w14:paraId="32A87C4D" w14:textId="0DEFB4AA" w:rsidR="004A0F02" w:rsidRDefault="004A0F02" w:rsidP="00234BAA">
      <w:pPr>
        <w:rPr>
          <w:rFonts w:ascii="Arial" w:hAnsi="Arial" w:cs="Arial"/>
          <w:b/>
          <w:bCs/>
          <w:sz w:val="20"/>
          <w:szCs w:val="20"/>
        </w:rPr>
      </w:pPr>
      <w:r>
        <w:rPr>
          <w:rFonts w:ascii="Arial" w:hAnsi="Arial" w:cs="Arial"/>
          <w:b/>
          <w:bCs/>
          <w:sz w:val="20"/>
          <w:szCs w:val="20"/>
        </w:rPr>
        <w:t xml:space="preserve">Beilage: </w:t>
      </w:r>
    </w:p>
    <w:p w14:paraId="5641ED69" w14:textId="4698081C" w:rsidR="004A0F02" w:rsidRDefault="004A0F02" w:rsidP="004A0F02">
      <w:pPr>
        <w:pStyle w:val="Listenabsatz"/>
        <w:numPr>
          <w:ilvl w:val="0"/>
          <w:numId w:val="1"/>
        </w:numPr>
        <w:rPr>
          <w:rFonts w:ascii="Arial" w:hAnsi="Arial" w:cs="Arial"/>
          <w:sz w:val="20"/>
          <w:szCs w:val="20"/>
        </w:rPr>
      </w:pPr>
      <w:r>
        <w:rPr>
          <w:rFonts w:ascii="Arial" w:hAnsi="Arial" w:cs="Arial"/>
          <w:sz w:val="20"/>
          <w:szCs w:val="20"/>
        </w:rPr>
        <w:t>Beilage zu Antrag Option 1: Standort Reitverbotstafeln</w:t>
      </w:r>
    </w:p>
    <w:p w14:paraId="51946FF6" w14:textId="76F01B62" w:rsidR="004A0F02" w:rsidRDefault="004A0F02" w:rsidP="004A0F02">
      <w:pPr>
        <w:pStyle w:val="Listenabsatz"/>
        <w:numPr>
          <w:ilvl w:val="0"/>
          <w:numId w:val="1"/>
        </w:numPr>
        <w:rPr>
          <w:rFonts w:ascii="Arial" w:hAnsi="Arial" w:cs="Arial"/>
          <w:sz w:val="20"/>
          <w:szCs w:val="20"/>
        </w:rPr>
      </w:pPr>
      <w:r>
        <w:rPr>
          <w:rFonts w:ascii="Arial" w:hAnsi="Arial" w:cs="Arial"/>
          <w:sz w:val="20"/>
          <w:szCs w:val="20"/>
        </w:rPr>
        <w:t>Beilage zu Antrag Option 1: Foto bedingtes Reitverbot Panzerpiste Schänis</w:t>
      </w:r>
    </w:p>
    <w:p w14:paraId="5C213126" w14:textId="7230ACCD" w:rsidR="004A0F02" w:rsidRDefault="004A0F02" w:rsidP="004A0F02">
      <w:pPr>
        <w:pStyle w:val="Listenabsatz"/>
        <w:numPr>
          <w:ilvl w:val="0"/>
          <w:numId w:val="1"/>
        </w:numPr>
        <w:rPr>
          <w:rFonts w:ascii="Arial" w:hAnsi="Arial" w:cs="Arial"/>
          <w:sz w:val="20"/>
          <w:szCs w:val="20"/>
        </w:rPr>
      </w:pPr>
      <w:r>
        <w:rPr>
          <w:rFonts w:ascii="Arial" w:hAnsi="Arial" w:cs="Arial"/>
          <w:sz w:val="20"/>
          <w:szCs w:val="20"/>
        </w:rPr>
        <w:t>Beilage zu Antrag Option 2: Lage mögliche Galoppstrecke</w:t>
      </w:r>
    </w:p>
    <w:p w14:paraId="5B461C1A" w14:textId="77777777" w:rsidR="004A0F02" w:rsidRDefault="004A0F02" w:rsidP="004A0F02">
      <w:pPr>
        <w:rPr>
          <w:rFonts w:ascii="Arial" w:hAnsi="Arial" w:cs="Arial"/>
          <w:sz w:val="20"/>
          <w:szCs w:val="20"/>
        </w:rPr>
      </w:pPr>
    </w:p>
    <w:p w14:paraId="506224B7" w14:textId="77777777" w:rsidR="004A0F02" w:rsidRDefault="004A0F02" w:rsidP="004A0F02">
      <w:pPr>
        <w:rPr>
          <w:rFonts w:ascii="Arial" w:hAnsi="Arial" w:cs="Arial"/>
          <w:sz w:val="20"/>
          <w:szCs w:val="20"/>
        </w:rPr>
        <w:sectPr w:rsidR="004A0F02" w:rsidSect="00E477F3">
          <w:headerReference w:type="default" r:id="rId7"/>
          <w:pgSz w:w="11900" w:h="16840"/>
          <w:pgMar w:top="1627" w:right="1417" w:bottom="1134" w:left="1417" w:header="708" w:footer="708" w:gutter="0"/>
          <w:cols w:space="708"/>
          <w:docGrid w:linePitch="360"/>
        </w:sectPr>
      </w:pPr>
    </w:p>
    <w:p w14:paraId="230F57D6" w14:textId="77777777" w:rsidR="00687F97" w:rsidRDefault="00687F97" w:rsidP="004A0F02">
      <w:pPr>
        <w:rPr>
          <w:rFonts w:ascii="Arial" w:hAnsi="Arial" w:cs="Arial"/>
          <w:b/>
          <w:bCs/>
          <w:sz w:val="20"/>
          <w:szCs w:val="20"/>
        </w:rPr>
      </w:pPr>
    </w:p>
    <w:p w14:paraId="652A5B80" w14:textId="77777777" w:rsidR="00687F97" w:rsidRDefault="00687F97" w:rsidP="004A0F02">
      <w:pPr>
        <w:rPr>
          <w:rFonts w:ascii="Arial" w:hAnsi="Arial" w:cs="Arial"/>
          <w:b/>
          <w:bCs/>
          <w:sz w:val="20"/>
          <w:szCs w:val="20"/>
        </w:rPr>
      </w:pPr>
    </w:p>
    <w:p w14:paraId="54EC1643" w14:textId="77777777" w:rsidR="00687F97" w:rsidRDefault="00687F97" w:rsidP="004A0F02">
      <w:pPr>
        <w:rPr>
          <w:rFonts w:ascii="Arial" w:hAnsi="Arial" w:cs="Arial"/>
          <w:b/>
          <w:bCs/>
          <w:sz w:val="20"/>
          <w:szCs w:val="20"/>
        </w:rPr>
      </w:pPr>
    </w:p>
    <w:p w14:paraId="4015E538" w14:textId="25053C6E" w:rsidR="004A0F02" w:rsidRDefault="004A0F02" w:rsidP="004A0F02">
      <w:pPr>
        <w:rPr>
          <w:rFonts w:ascii="Arial" w:hAnsi="Arial" w:cs="Arial"/>
          <w:b/>
          <w:bCs/>
          <w:sz w:val="20"/>
          <w:szCs w:val="20"/>
        </w:rPr>
      </w:pPr>
      <w:r>
        <w:rPr>
          <w:rFonts w:ascii="Arial" w:hAnsi="Arial" w:cs="Arial"/>
          <w:b/>
          <w:bCs/>
          <w:sz w:val="20"/>
          <w:szCs w:val="20"/>
        </w:rPr>
        <w:t xml:space="preserve">Beilage 1 zu Antrag Option 1: </w:t>
      </w:r>
    </w:p>
    <w:p w14:paraId="4B0B99EB" w14:textId="77777777" w:rsidR="004A0F02" w:rsidRDefault="004A0F02" w:rsidP="004A0F02">
      <w:pPr>
        <w:rPr>
          <w:rFonts w:ascii="Arial" w:hAnsi="Arial" w:cs="Arial"/>
          <w:b/>
          <w:bCs/>
          <w:sz w:val="20"/>
          <w:szCs w:val="20"/>
        </w:rPr>
      </w:pPr>
    </w:p>
    <w:p w14:paraId="44153547" w14:textId="77777777" w:rsidR="004A0F02" w:rsidRDefault="004A0F02" w:rsidP="004A0F02">
      <w:pPr>
        <w:rPr>
          <w:rFonts w:ascii="Arial" w:hAnsi="Arial" w:cs="Arial"/>
          <w:b/>
          <w:bCs/>
          <w:sz w:val="20"/>
          <w:szCs w:val="20"/>
        </w:rPr>
      </w:pPr>
    </w:p>
    <w:p w14:paraId="7B3EA55F" w14:textId="77777777" w:rsidR="004A0F02" w:rsidRDefault="004A0F02" w:rsidP="004A0F02">
      <w:pPr>
        <w:rPr>
          <w:rFonts w:ascii="Arial" w:hAnsi="Arial" w:cs="Arial"/>
          <w:b/>
          <w:bCs/>
          <w:sz w:val="20"/>
          <w:szCs w:val="20"/>
        </w:rPr>
      </w:pPr>
    </w:p>
    <w:p w14:paraId="1FC74247" w14:textId="3B1242EA" w:rsidR="004A0F02" w:rsidRDefault="004A0F02" w:rsidP="004A0F02">
      <w:pPr>
        <w:rPr>
          <w:rFonts w:ascii="Arial" w:hAnsi="Arial" w:cs="Arial"/>
          <w:b/>
          <w:bCs/>
          <w:sz w:val="20"/>
          <w:szCs w:val="20"/>
        </w:rPr>
      </w:pPr>
      <w:r>
        <w:rPr>
          <w:rFonts w:ascii="Arial" w:hAnsi="Arial" w:cs="Arial"/>
          <w:b/>
          <w:bCs/>
          <w:noProof/>
          <w:sz w:val="20"/>
          <w:szCs w:val="20"/>
        </w:rPr>
        <w:drawing>
          <wp:inline distT="0" distB="0" distL="0" distR="0" wp14:anchorId="469DDC15" wp14:editId="59B64941">
            <wp:extent cx="5756910" cy="3171190"/>
            <wp:effectExtent l="0" t="0" r="0" b="3810"/>
            <wp:docPr id="1097579572" name="Grafik 1" descr="Ein Bild, das Text, Karte,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79572" name="Grafik 1" descr="Ein Bild, das Text, Karte, Diagramm, Reih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3171190"/>
                    </a:xfrm>
                    <a:prstGeom prst="rect">
                      <a:avLst/>
                    </a:prstGeom>
                  </pic:spPr>
                </pic:pic>
              </a:graphicData>
            </a:graphic>
          </wp:inline>
        </w:drawing>
      </w:r>
    </w:p>
    <w:p w14:paraId="157F0FFC" w14:textId="77777777" w:rsidR="004A0F02" w:rsidRDefault="004A0F02" w:rsidP="004A0F02">
      <w:pPr>
        <w:rPr>
          <w:rFonts w:ascii="Arial" w:hAnsi="Arial" w:cs="Arial"/>
          <w:b/>
          <w:bCs/>
          <w:sz w:val="20"/>
          <w:szCs w:val="20"/>
        </w:rPr>
      </w:pPr>
    </w:p>
    <w:p w14:paraId="5CB71943" w14:textId="1DCB95CA" w:rsidR="004A0F02" w:rsidRDefault="004A0F02" w:rsidP="004A0F02">
      <w:pPr>
        <w:rPr>
          <w:rFonts w:ascii="Arial" w:hAnsi="Arial" w:cs="Arial"/>
          <w:b/>
          <w:bCs/>
          <w:color w:val="FF0000"/>
          <w:sz w:val="20"/>
          <w:szCs w:val="20"/>
        </w:rPr>
      </w:pPr>
      <w:r>
        <w:rPr>
          <w:rFonts w:ascii="Arial" w:hAnsi="Arial" w:cs="Arial"/>
          <w:b/>
          <w:bCs/>
          <w:color w:val="FF0000"/>
          <w:sz w:val="20"/>
          <w:szCs w:val="20"/>
        </w:rPr>
        <w:t>X = Standort Reitverbotstafeln</w:t>
      </w:r>
    </w:p>
    <w:p w14:paraId="3B3E72E2" w14:textId="77777777" w:rsidR="004A0F02" w:rsidRDefault="004A0F02" w:rsidP="004A0F02">
      <w:pPr>
        <w:rPr>
          <w:rFonts w:ascii="Arial" w:hAnsi="Arial" w:cs="Arial"/>
          <w:b/>
          <w:bCs/>
          <w:color w:val="FF0000"/>
          <w:sz w:val="20"/>
          <w:szCs w:val="20"/>
        </w:rPr>
      </w:pPr>
    </w:p>
    <w:p w14:paraId="14AD816F" w14:textId="77777777" w:rsidR="004A0F02" w:rsidRDefault="004A0F02" w:rsidP="004A0F02">
      <w:pPr>
        <w:rPr>
          <w:rFonts w:ascii="Arial" w:hAnsi="Arial" w:cs="Arial"/>
          <w:b/>
          <w:bCs/>
          <w:color w:val="FF0000"/>
          <w:sz w:val="20"/>
          <w:szCs w:val="20"/>
        </w:rPr>
      </w:pPr>
    </w:p>
    <w:p w14:paraId="49058278" w14:textId="720898EE" w:rsidR="004A0F02" w:rsidRDefault="004A0F02" w:rsidP="004A0F02">
      <w:pPr>
        <w:rPr>
          <w:rFonts w:ascii="Arial" w:hAnsi="Arial" w:cs="Arial"/>
          <w:b/>
          <w:bCs/>
          <w:sz w:val="20"/>
          <w:szCs w:val="20"/>
        </w:rPr>
      </w:pPr>
      <w:r>
        <w:rPr>
          <w:rFonts w:ascii="Arial" w:hAnsi="Arial" w:cs="Arial"/>
          <w:b/>
          <w:bCs/>
          <w:sz w:val="20"/>
          <w:szCs w:val="20"/>
        </w:rPr>
        <w:t xml:space="preserve">Beilage </w:t>
      </w:r>
      <w:r>
        <w:rPr>
          <w:rFonts w:ascii="Arial" w:hAnsi="Arial" w:cs="Arial"/>
          <w:b/>
          <w:bCs/>
          <w:sz w:val="20"/>
          <w:szCs w:val="20"/>
        </w:rPr>
        <w:t>2</w:t>
      </w:r>
      <w:r>
        <w:rPr>
          <w:rFonts w:ascii="Arial" w:hAnsi="Arial" w:cs="Arial"/>
          <w:b/>
          <w:bCs/>
          <w:sz w:val="20"/>
          <w:szCs w:val="20"/>
        </w:rPr>
        <w:t xml:space="preserve"> zu Antrag Option 1: </w:t>
      </w:r>
    </w:p>
    <w:p w14:paraId="428F3AE7" w14:textId="77777777" w:rsidR="004A0F02" w:rsidRDefault="004A0F02" w:rsidP="004A0F02">
      <w:pPr>
        <w:rPr>
          <w:rFonts w:ascii="Arial" w:hAnsi="Arial" w:cs="Arial"/>
          <w:b/>
          <w:bCs/>
          <w:sz w:val="20"/>
          <w:szCs w:val="20"/>
        </w:rPr>
        <w:sectPr w:rsidR="004A0F02" w:rsidSect="00E477F3">
          <w:pgSz w:w="11900" w:h="16840"/>
          <w:pgMar w:top="1627" w:right="1417" w:bottom="1134" w:left="1417" w:header="708" w:footer="708" w:gutter="0"/>
          <w:cols w:space="708"/>
          <w:docGrid w:linePitch="360"/>
        </w:sectPr>
      </w:pPr>
    </w:p>
    <w:p w14:paraId="3AC6BCAB" w14:textId="77777777" w:rsidR="00687F97" w:rsidRDefault="00687F97" w:rsidP="004A0F02">
      <w:pPr>
        <w:rPr>
          <w:rFonts w:ascii="Arial" w:hAnsi="Arial" w:cs="Arial"/>
          <w:b/>
          <w:bCs/>
          <w:sz w:val="20"/>
          <w:szCs w:val="20"/>
        </w:rPr>
      </w:pPr>
    </w:p>
    <w:p w14:paraId="5213E19F" w14:textId="77777777" w:rsidR="00687F97" w:rsidRDefault="00687F97" w:rsidP="004A0F02">
      <w:pPr>
        <w:rPr>
          <w:rFonts w:ascii="Arial" w:hAnsi="Arial" w:cs="Arial"/>
          <w:b/>
          <w:bCs/>
          <w:sz w:val="20"/>
          <w:szCs w:val="20"/>
        </w:rPr>
      </w:pPr>
    </w:p>
    <w:p w14:paraId="6830985B" w14:textId="77777777" w:rsidR="00687F97" w:rsidRDefault="00687F97" w:rsidP="004A0F02">
      <w:pPr>
        <w:rPr>
          <w:rFonts w:ascii="Arial" w:hAnsi="Arial" w:cs="Arial"/>
          <w:b/>
          <w:bCs/>
          <w:sz w:val="20"/>
          <w:szCs w:val="20"/>
        </w:rPr>
      </w:pPr>
    </w:p>
    <w:p w14:paraId="5DCDFDD2" w14:textId="5FC37371" w:rsidR="004A0F02" w:rsidRDefault="004A0F02" w:rsidP="004A0F02">
      <w:pPr>
        <w:rPr>
          <w:rFonts w:ascii="Arial" w:hAnsi="Arial" w:cs="Arial"/>
          <w:b/>
          <w:bCs/>
          <w:sz w:val="20"/>
          <w:szCs w:val="20"/>
        </w:rPr>
      </w:pPr>
      <w:r>
        <w:rPr>
          <w:rFonts w:ascii="Arial" w:hAnsi="Arial" w:cs="Arial"/>
          <w:b/>
          <w:bCs/>
          <w:sz w:val="20"/>
          <w:szCs w:val="20"/>
        </w:rPr>
        <w:t xml:space="preserve">Beilage 3 zu Antrag Option 2: </w:t>
      </w:r>
    </w:p>
    <w:p w14:paraId="56B8F482" w14:textId="77777777" w:rsidR="004A0F02" w:rsidRDefault="004A0F02" w:rsidP="004A0F02">
      <w:pPr>
        <w:rPr>
          <w:rFonts w:ascii="Arial" w:hAnsi="Arial" w:cs="Arial"/>
          <w:b/>
          <w:bCs/>
          <w:sz w:val="20"/>
          <w:szCs w:val="20"/>
        </w:rPr>
      </w:pPr>
    </w:p>
    <w:p w14:paraId="71211A59" w14:textId="501D6755" w:rsidR="004A0F02" w:rsidRDefault="004A0F02" w:rsidP="004A0F02">
      <w:pPr>
        <w:rPr>
          <w:rFonts w:ascii="Arial" w:hAnsi="Arial" w:cs="Arial"/>
          <w:b/>
          <w:bCs/>
          <w:sz w:val="20"/>
          <w:szCs w:val="20"/>
        </w:rPr>
      </w:pPr>
      <w:r>
        <w:rPr>
          <w:rFonts w:ascii="Arial" w:hAnsi="Arial" w:cs="Arial"/>
          <w:b/>
          <w:bCs/>
          <w:noProof/>
          <w:sz w:val="20"/>
          <w:szCs w:val="20"/>
        </w:rPr>
        <w:drawing>
          <wp:inline distT="0" distB="0" distL="0" distR="0" wp14:anchorId="1311FA3A" wp14:editId="596889B4">
            <wp:extent cx="5756910" cy="3785870"/>
            <wp:effectExtent l="0" t="0" r="0" b="0"/>
            <wp:docPr id="1375159248" name="Grafik 3" descr="Ein Bild, das Karte, Reihe, Screenshot, Transportkorrid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59248" name="Grafik 3" descr="Ein Bild, das Karte, Reihe, Screenshot, Transportkorridor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3785870"/>
                    </a:xfrm>
                    <a:prstGeom prst="rect">
                      <a:avLst/>
                    </a:prstGeom>
                  </pic:spPr>
                </pic:pic>
              </a:graphicData>
            </a:graphic>
          </wp:inline>
        </w:drawing>
      </w:r>
    </w:p>
    <w:p w14:paraId="6663CC0D" w14:textId="77777777" w:rsidR="004A0F02" w:rsidRDefault="004A0F02" w:rsidP="004A0F02">
      <w:pPr>
        <w:rPr>
          <w:rFonts w:ascii="Arial" w:hAnsi="Arial" w:cs="Arial"/>
          <w:b/>
          <w:bCs/>
          <w:color w:val="FF0000"/>
          <w:sz w:val="20"/>
          <w:szCs w:val="20"/>
        </w:rPr>
      </w:pPr>
    </w:p>
    <w:p w14:paraId="7AD28D30" w14:textId="07099022" w:rsidR="004A0F02" w:rsidRPr="004A0F02" w:rsidRDefault="004A0F02" w:rsidP="004A0F02">
      <w:pPr>
        <w:rPr>
          <w:rFonts w:ascii="Arial" w:hAnsi="Arial" w:cs="Arial"/>
          <w:b/>
          <w:bCs/>
          <w:color w:val="FF0000"/>
          <w:sz w:val="20"/>
          <w:szCs w:val="20"/>
        </w:rPr>
      </w:pPr>
      <w:r>
        <w:rPr>
          <w:rFonts w:ascii="Arial" w:hAnsi="Arial" w:cs="Arial"/>
          <w:b/>
          <w:bCs/>
          <w:color w:val="FF0000"/>
          <w:sz w:val="20"/>
          <w:szCs w:val="20"/>
        </w:rPr>
        <w:t>Mögliche Galoppstrecke</w:t>
      </w:r>
    </w:p>
    <w:sectPr w:rsidR="004A0F02" w:rsidRPr="004A0F02" w:rsidSect="00E477F3">
      <w:pgSz w:w="11900" w:h="16840"/>
      <w:pgMar w:top="162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E5637" w14:textId="77777777" w:rsidR="00687F97" w:rsidRDefault="00687F97" w:rsidP="00687F97">
      <w:pPr>
        <w:spacing w:line="240" w:lineRule="auto"/>
      </w:pPr>
      <w:r>
        <w:separator/>
      </w:r>
    </w:p>
  </w:endnote>
  <w:endnote w:type="continuationSeparator" w:id="0">
    <w:p w14:paraId="13AB4C3A" w14:textId="77777777" w:rsidR="00687F97" w:rsidRDefault="00687F97" w:rsidP="00687F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7976E" w14:textId="77777777" w:rsidR="00687F97" w:rsidRDefault="00687F97" w:rsidP="00687F97">
      <w:pPr>
        <w:spacing w:line="240" w:lineRule="auto"/>
      </w:pPr>
      <w:r>
        <w:separator/>
      </w:r>
    </w:p>
  </w:footnote>
  <w:footnote w:type="continuationSeparator" w:id="0">
    <w:p w14:paraId="740AAD8A" w14:textId="77777777" w:rsidR="00687F97" w:rsidRDefault="00687F97" w:rsidP="00687F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CF506" w14:textId="7FEB45E8" w:rsidR="00687F97" w:rsidRDefault="00687F97">
    <w:pPr>
      <w:pStyle w:val="Kopfzeile"/>
    </w:pPr>
    <w:r>
      <w:rPr>
        <w:noProof/>
        <w:lang w:val="de-CH" w:eastAsia="de-CH"/>
      </w:rPr>
      <w:drawing>
        <wp:anchor distT="0" distB="0" distL="114300" distR="114300" simplePos="0" relativeHeight="251659264" behindDoc="1" locked="0" layoutInCell="1" allowOverlap="1" wp14:anchorId="7FE5DB53" wp14:editId="614D48A4">
          <wp:simplePos x="0" y="0"/>
          <wp:positionH relativeFrom="column">
            <wp:posOffset>-546100</wp:posOffset>
          </wp:positionH>
          <wp:positionV relativeFrom="paragraph">
            <wp:posOffset>-76835</wp:posOffset>
          </wp:positionV>
          <wp:extent cx="3119120" cy="1008380"/>
          <wp:effectExtent l="0" t="0" r="5080" b="1270"/>
          <wp:wrapTight wrapText="bothSides">
            <wp:wrapPolygon edited="0">
              <wp:start x="0" y="0"/>
              <wp:lineTo x="0" y="21219"/>
              <wp:lineTo x="21503" y="21219"/>
              <wp:lineTo x="21503" y="0"/>
              <wp:lineTo x="0" y="0"/>
            </wp:wrapPolygon>
          </wp:wrapTight>
          <wp:docPr id="1" name="Grafik 1" descr="Logo_VPU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PUL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9120" cy="1008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0F2351"/>
    <w:multiLevelType w:val="hybridMultilevel"/>
    <w:tmpl w:val="CE6EEFCE"/>
    <w:lvl w:ilvl="0" w:tplc="D72403CA">
      <w:start w:val="885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46385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BAA"/>
    <w:rsid w:val="00192C10"/>
    <w:rsid w:val="00234BAA"/>
    <w:rsid w:val="00386464"/>
    <w:rsid w:val="00421BE3"/>
    <w:rsid w:val="004A090D"/>
    <w:rsid w:val="004A0F02"/>
    <w:rsid w:val="005619CE"/>
    <w:rsid w:val="005E1E8C"/>
    <w:rsid w:val="00687F97"/>
    <w:rsid w:val="00725DD5"/>
    <w:rsid w:val="007B5A7D"/>
    <w:rsid w:val="009A4112"/>
    <w:rsid w:val="00A44BE5"/>
    <w:rsid w:val="00B80820"/>
    <w:rsid w:val="00B96024"/>
    <w:rsid w:val="00C32E57"/>
    <w:rsid w:val="00CD4774"/>
    <w:rsid w:val="00E27873"/>
    <w:rsid w:val="00E477F3"/>
    <w:rsid w:val="00E705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7704AE61"/>
  <w15:chartTrackingRefBased/>
  <w15:docId w15:val="{003B6A50-1770-6D47-AE60-C6BF05F53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B80820"/>
    <w:pPr>
      <w:spacing w:line="276" w:lineRule="auto"/>
    </w:pPr>
    <w:rPr>
      <w:rFonts w:ascii="Avenir Book" w:hAnsi="Avenir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riefeschreiben">
    <w:name w:val="Briefe schreiben"/>
    <w:basedOn w:val="Standard"/>
    <w:qFormat/>
    <w:rsid w:val="005619CE"/>
    <w:pPr>
      <w:spacing w:line="240" w:lineRule="auto"/>
    </w:pPr>
    <w:rPr>
      <w:rFonts w:ascii="Arial" w:hAnsi="Arial"/>
    </w:rPr>
  </w:style>
  <w:style w:type="paragraph" w:customStyle="1" w:styleId="Diplomarbeit">
    <w:name w:val="Diplomarbeit"/>
    <w:basedOn w:val="Standard"/>
    <w:autoRedefine/>
    <w:qFormat/>
    <w:rsid w:val="00A44BE5"/>
    <w:pPr>
      <w:spacing w:before="120" w:after="120"/>
    </w:pPr>
    <w:rPr>
      <w:rFonts w:ascii="Arial" w:hAnsi="Arial" w:cs="Arial"/>
      <w:lang w:val="de-CH"/>
    </w:rPr>
  </w:style>
  <w:style w:type="character" w:styleId="Fett">
    <w:name w:val="Strong"/>
    <w:basedOn w:val="Absatz-Standardschriftart"/>
    <w:uiPriority w:val="22"/>
    <w:qFormat/>
    <w:rsid w:val="00234BAA"/>
    <w:rPr>
      <w:b/>
      <w:bCs/>
    </w:rPr>
  </w:style>
  <w:style w:type="paragraph" w:styleId="Listenabsatz">
    <w:name w:val="List Paragraph"/>
    <w:basedOn w:val="Standard"/>
    <w:uiPriority w:val="34"/>
    <w:qFormat/>
    <w:rsid w:val="009A4112"/>
    <w:pPr>
      <w:ind w:left="720"/>
      <w:contextualSpacing/>
    </w:pPr>
  </w:style>
  <w:style w:type="paragraph" w:styleId="Kopfzeile">
    <w:name w:val="header"/>
    <w:basedOn w:val="Standard"/>
    <w:link w:val="KopfzeileZchn"/>
    <w:uiPriority w:val="99"/>
    <w:unhideWhenUsed/>
    <w:rsid w:val="00687F9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87F97"/>
    <w:rPr>
      <w:rFonts w:ascii="Avenir Book" w:hAnsi="Avenir Book"/>
    </w:rPr>
  </w:style>
  <w:style w:type="paragraph" w:styleId="Fuzeile">
    <w:name w:val="footer"/>
    <w:basedOn w:val="Standard"/>
    <w:link w:val="FuzeileZchn"/>
    <w:uiPriority w:val="99"/>
    <w:unhideWhenUsed/>
    <w:rsid w:val="00687F9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87F97"/>
    <w:rPr>
      <w:rFonts w:ascii="Avenir Book" w:hAnsi="Avenir 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424</Words>
  <Characters>2676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Janina Schiesser</dc:creator>
  <cp:keywords/>
  <dc:description/>
  <cp:lastModifiedBy>Janina Schiesser</cp:lastModifiedBy>
  <cp:revision>3</cp:revision>
  <dcterms:created xsi:type="dcterms:W3CDTF">2023-06-18T13:46:00Z</dcterms:created>
  <dcterms:modified xsi:type="dcterms:W3CDTF">2023-06-19T10:50:00Z</dcterms:modified>
</cp:coreProperties>
</file>